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59DE6" w14:textId="77777777" w:rsidR="005B455F" w:rsidRDefault="005B455F" w:rsidP="005B455F">
      <w:pPr>
        <w:rPr>
          <w:b/>
          <w:bCs/>
        </w:rPr>
      </w:pPr>
    </w:p>
    <w:p w14:paraId="55FDE25F" w14:textId="77777777" w:rsidR="005B455F" w:rsidRDefault="005B455F" w:rsidP="005B455F">
      <w:pPr>
        <w:rPr>
          <w:b/>
          <w:bCs/>
        </w:rPr>
      </w:pPr>
    </w:p>
    <w:p w14:paraId="74FD296C" w14:textId="22B69E53" w:rsidR="00A340C7" w:rsidRDefault="00A340C7" w:rsidP="00893536">
      <w:pPr>
        <w:jc w:val="both"/>
        <w:rPr>
          <w:b/>
          <w:bCs/>
        </w:rPr>
      </w:pPr>
      <w:r w:rsidRPr="00A340C7">
        <w:rPr>
          <w:b/>
          <w:bCs/>
        </w:rPr>
        <w:t>AVN-</w:t>
      </w:r>
      <w:r w:rsidR="0004488B">
        <w:rPr>
          <w:b/>
          <w:bCs/>
        </w:rPr>
        <w:t>M8R</w:t>
      </w:r>
    </w:p>
    <w:p w14:paraId="33D0F72B" w14:textId="77777777" w:rsidR="0004488B" w:rsidRDefault="0004488B" w:rsidP="00A403D3">
      <w:pPr>
        <w:jc w:val="both"/>
      </w:pPr>
      <w:r w:rsidRPr="0004488B">
        <w:t>8 Mic/Line Input Dante Interface, Dual PoE</w:t>
      </w:r>
    </w:p>
    <w:p w14:paraId="62A4D261" w14:textId="77777777" w:rsidR="0004488B" w:rsidRDefault="0004488B" w:rsidP="00A340C7">
      <w:pPr>
        <w:jc w:val="both"/>
      </w:pPr>
      <w:bookmarkStart w:id="0" w:name="_Hlk233810874"/>
      <w:r w:rsidRPr="0004488B">
        <w:t>The AVN-M8R multi-channel Dante interface distributes 8 balanced mic/line inputs to 8 channels of Dante/AES67 on the AoIP network.</w:t>
      </w:r>
    </w:p>
    <w:bookmarkEnd w:id="0"/>
    <w:p w14:paraId="1010C3F8" w14:textId="77777777" w:rsidR="0004488B" w:rsidRDefault="0004488B" w:rsidP="0004488B">
      <w:pPr>
        <w:jc w:val="both"/>
      </w:pPr>
      <w:r>
        <w:t>The AVN-M8R multi-channel Dante interface is a 19” 1U rack-mount unit which distributes 8 balanced mic/line inputs to 8 channels of Dante/AES67 on the AoIP network. Each mic/line input can be controlled remotely via a web server.</w:t>
      </w:r>
    </w:p>
    <w:p w14:paraId="5CD4FAB8" w14:textId="77777777" w:rsidR="0004488B" w:rsidRDefault="0004488B" w:rsidP="0004488B">
      <w:pPr>
        <w:jc w:val="both"/>
      </w:pPr>
      <w:r>
        <w:t>The front panel includes clear LED indicators for power (PoE), network status and clock synchronisation, along with dedicated LEDs for secondary port link and PoE monitoring.</w:t>
      </w:r>
    </w:p>
    <w:p w14:paraId="207FFC0A" w14:textId="77777777" w:rsidR="0004488B" w:rsidRDefault="0004488B" w:rsidP="0004488B">
      <w:pPr>
        <w:jc w:val="both"/>
      </w:pPr>
      <w:r>
        <w:t>On the rear 8 XLR balanced Neutrik connectors provide the professional mic/line interface with phantom power indicators. The unit is powered via PoE for installation savings, reliability and efficiency. Primary and secondary 1Gb RJ45 ports are offered as standard to provide full power and data redundancy, ensuring an uninterrupted reliable solution in critical environments.</w:t>
      </w:r>
    </w:p>
    <w:p w14:paraId="127C4E04" w14:textId="77777777" w:rsidR="0004488B" w:rsidRDefault="0004488B" w:rsidP="0004488B">
      <w:pPr>
        <w:jc w:val="both"/>
      </w:pPr>
      <w:r>
        <w:t>The GPIO and VGPIO can be used to trigger events over the network between devices, such a microphone muting and other events.</w:t>
      </w:r>
    </w:p>
    <w:p w14:paraId="6592FE14" w14:textId="77777777" w:rsidR="0004488B" w:rsidRDefault="0004488B" w:rsidP="0004488B">
      <w:pPr>
        <w:jc w:val="both"/>
      </w:pPr>
      <w:r>
        <w:t>Fully compatible with the Dante AoIP standard, the AVN-M8R allows for flexible audio routing via Dante Controller. Additionally, Ember+ can be used as a control protocol for real-time status updates and remote control. The unit supports AES67 operation and is Dante Domain Manager compliant offering a simple and intuitive user experience.</w:t>
      </w:r>
    </w:p>
    <w:p w14:paraId="12039FF7" w14:textId="77777777" w:rsidR="0004488B" w:rsidRDefault="0004488B" w:rsidP="0004488B">
      <w:pPr>
        <w:jc w:val="both"/>
      </w:pPr>
      <w:r>
        <w:t>A built-in web server enables easy configuration of each input type on the AVN-M8R. This provides intuitive control, presenting all 8 mic/line inputs as individual channel strips, each showing its corresponding microphone or line settings. Selecting a channel strip allows you to edit and configure its parameters. A convenient “Copy Settings” function lets you duplicate settings across your choice of channels. Each channel strip shows the hardware channel number, the “Dante Input Name,” and a user-defined “Local Input Name,” making it easy to identify channels regardless of the naming conventions used. For more information on the web server features and adjustable mic/line parameters, see section below.</w:t>
      </w:r>
    </w:p>
    <w:p w14:paraId="67ED9189" w14:textId="52BF2FF0" w:rsidR="00A403D3" w:rsidRDefault="0004488B" w:rsidP="0004488B">
      <w:pPr>
        <w:jc w:val="both"/>
        <w:rPr>
          <w:b/>
          <w:bCs/>
        </w:rPr>
      </w:pPr>
      <w:r>
        <w:t>With its robust feature set, flexible connectivity, and remote management capabilities, the AVN-M8R is the perfect solution for broadcasters, recording studios and live sound applications that require high-quality professional AoIP integration from their mic or line sources.</w:t>
      </w:r>
    </w:p>
    <w:p w14:paraId="0FB6AC65" w14:textId="4A458434" w:rsidR="005B455F" w:rsidRDefault="005B455F" w:rsidP="004056E8">
      <w:pPr>
        <w:jc w:val="both"/>
      </w:pPr>
      <w:r w:rsidRPr="00775C2B">
        <w:rPr>
          <w:b/>
          <w:bCs/>
        </w:rPr>
        <w:t>Typical Applications</w:t>
      </w:r>
    </w:p>
    <w:p w14:paraId="0A5110FD" w14:textId="400839ED" w:rsidR="0004488B" w:rsidRDefault="0004488B" w:rsidP="00E823A0">
      <w:pPr>
        <w:jc w:val="both"/>
      </w:pPr>
      <w:r w:rsidRPr="0004488B">
        <w:t xml:space="preserve">A typical application would be in a live conference, meeting, or concert, where multiple microphones and line-level sources are deployed around the venue to capture speakers, performers, or ambient sound. Its </w:t>
      </w:r>
      <w:r w:rsidRPr="0004488B">
        <w:t>remote-control</w:t>
      </w:r>
      <w:r w:rsidRPr="0004488B">
        <w:t xml:space="preserve"> capability allows easy adjustment of gain and phantom power, even when the unit is discreetly hidden.</w:t>
      </w:r>
    </w:p>
    <w:p w14:paraId="6095F3E8" w14:textId="77777777" w:rsidR="0004488B" w:rsidRDefault="0004488B" w:rsidP="005B455F"/>
    <w:p w14:paraId="63EC0852" w14:textId="77777777" w:rsidR="0004488B" w:rsidRDefault="0004488B" w:rsidP="005B455F"/>
    <w:p w14:paraId="5E7EDC77" w14:textId="77777777" w:rsidR="0004488B" w:rsidRDefault="0004488B" w:rsidP="005B455F"/>
    <w:p w14:paraId="05D61DEF" w14:textId="77777777" w:rsidR="0004488B" w:rsidRDefault="0004488B" w:rsidP="005B455F"/>
    <w:p w14:paraId="7949667D" w14:textId="77777777" w:rsidR="0004488B" w:rsidRDefault="0004488B" w:rsidP="005B455F"/>
    <w:p w14:paraId="0B8E84F1" w14:textId="77777777" w:rsidR="0004488B" w:rsidRDefault="0004488B" w:rsidP="005B455F">
      <w:pPr>
        <w:rPr>
          <w:b/>
          <w:bCs/>
        </w:rPr>
      </w:pPr>
    </w:p>
    <w:p w14:paraId="6E0054DD" w14:textId="2F488120" w:rsidR="005B455F" w:rsidRDefault="005B455F" w:rsidP="005B455F">
      <w:r w:rsidRPr="00775C2B">
        <w:rPr>
          <w:b/>
          <w:bCs/>
        </w:rPr>
        <w:lastRenderedPageBreak/>
        <w:t>Product Features</w:t>
      </w:r>
    </w:p>
    <w:p w14:paraId="1F2FC23C" w14:textId="77777777" w:rsidR="0004488B" w:rsidRPr="0004488B" w:rsidRDefault="0004488B" w:rsidP="0004488B">
      <w:pPr>
        <w:numPr>
          <w:ilvl w:val="0"/>
          <w:numId w:val="19"/>
        </w:numPr>
        <w:spacing w:after="0" w:line="259" w:lineRule="auto"/>
        <w:rPr>
          <w:kern w:val="2"/>
          <w14:ligatures w14:val="standardContextual"/>
        </w:rPr>
      </w:pPr>
      <w:r w:rsidRPr="0004488B">
        <w:rPr>
          <w:kern w:val="2"/>
          <w14:ligatures w14:val="standardContextual"/>
        </w:rPr>
        <w:t>8 x Mic/Line Inputs Using Neutrik Connectors.</w:t>
      </w:r>
    </w:p>
    <w:p w14:paraId="063B2A14" w14:textId="77777777" w:rsidR="0004488B" w:rsidRPr="0004488B" w:rsidRDefault="0004488B" w:rsidP="0004488B">
      <w:pPr>
        <w:numPr>
          <w:ilvl w:val="0"/>
          <w:numId w:val="19"/>
        </w:numPr>
        <w:spacing w:after="0" w:line="259" w:lineRule="auto"/>
        <w:rPr>
          <w:kern w:val="2"/>
          <w14:ligatures w14:val="standardContextual"/>
        </w:rPr>
      </w:pPr>
      <w:r w:rsidRPr="0004488B">
        <w:rPr>
          <w:kern w:val="2"/>
          <w14:ligatures w14:val="standardContextual"/>
        </w:rPr>
        <w:t>Phantom Power with Indicators for Each Mic Input.</w:t>
      </w:r>
    </w:p>
    <w:p w14:paraId="26C9F02C" w14:textId="77777777" w:rsidR="0004488B" w:rsidRPr="0004488B" w:rsidRDefault="0004488B" w:rsidP="0004488B">
      <w:pPr>
        <w:numPr>
          <w:ilvl w:val="0"/>
          <w:numId w:val="19"/>
        </w:numPr>
        <w:spacing w:after="0" w:line="259" w:lineRule="auto"/>
        <w:rPr>
          <w:kern w:val="2"/>
          <w14:ligatures w14:val="standardContextual"/>
        </w:rPr>
      </w:pPr>
      <w:r w:rsidRPr="0004488B">
        <w:rPr>
          <w:kern w:val="2"/>
          <w14:ligatures w14:val="standardContextual"/>
        </w:rPr>
        <w:t>Remote Individual Input Control; such as, Mic Gain and Line-up Control Via the Web Server.</w:t>
      </w:r>
    </w:p>
    <w:p w14:paraId="2C0F9696" w14:textId="77777777" w:rsidR="0004488B" w:rsidRPr="0004488B" w:rsidRDefault="0004488B" w:rsidP="0004488B">
      <w:pPr>
        <w:numPr>
          <w:ilvl w:val="0"/>
          <w:numId w:val="19"/>
        </w:numPr>
        <w:spacing w:after="0" w:line="259" w:lineRule="auto"/>
        <w:rPr>
          <w:kern w:val="2"/>
          <w14:ligatures w14:val="standardContextual"/>
        </w:rPr>
      </w:pPr>
      <w:r w:rsidRPr="0004488B">
        <w:rPr>
          <w:kern w:val="2"/>
          <w14:ligatures w14:val="standardContextual"/>
        </w:rPr>
        <w:t>2 x RJ45 Connector (1 Gb/s Ethernet Port) for PoE Power and Network Redundancy.</w:t>
      </w:r>
    </w:p>
    <w:p w14:paraId="6D10C0B8" w14:textId="77777777" w:rsidR="0004488B" w:rsidRPr="0004488B" w:rsidRDefault="0004488B" w:rsidP="0004488B">
      <w:pPr>
        <w:numPr>
          <w:ilvl w:val="0"/>
          <w:numId w:val="19"/>
        </w:numPr>
        <w:spacing w:after="0" w:line="259" w:lineRule="auto"/>
        <w:rPr>
          <w:kern w:val="2"/>
          <w14:ligatures w14:val="standardContextual"/>
        </w:rPr>
      </w:pPr>
      <w:r w:rsidRPr="0004488B">
        <w:rPr>
          <w:kern w:val="2"/>
          <w14:ligatures w14:val="standardContextual"/>
        </w:rPr>
        <w:t>PoE, Link and Clock LED Status Indicators.</w:t>
      </w:r>
    </w:p>
    <w:p w14:paraId="36BE56F1" w14:textId="77777777" w:rsidR="0004488B" w:rsidRPr="0004488B" w:rsidRDefault="0004488B" w:rsidP="0004488B">
      <w:pPr>
        <w:numPr>
          <w:ilvl w:val="0"/>
          <w:numId w:val="19"/>
        </w:numPr>
        <w:spacing w:after="0" w:line="259" w:lineRule="auto"/>
        <w:rPr>
          <w:kern w:val="2"/>
          <w14:ligatures w14:val="standardContextual"/>
        </w:rPr>
      </w:pPr>
      <w:r w:rsidRPr="0004488B">
        <w:rPr>
          <w:kern w:val="2"/>
          <w14:ligatures w14:val="standardContextual"/>
        </w:rPr>
        <w:t>Configuration Using Dante Controller &amp; Dante Domain Manager Compliant.</w:t>
      </w:r>
    </w:p>
    <w:p w14:paraId="3F1A3E62" w14:textId="77777777" w:rsidR="0004488B" w:rsidRPr="0004488B" w:rsidRDefault="0004488B" w:rsidP="0004488B">
      <w:pPr>
        <w:numPr>
          <w:ilvl w:val="0"/>
          <w:numId w:val="19"/>
        </w:numPr>
        <w:spacing w:after="0" w:line="259" w:lineRule="auto"/>
        <w:rPr>
          <w:kern w:val="2"/>
          <w14:ligatures w14:val="standardContextual"/>
        </w:rPr>
      </w:pPr>
      <w:r w:rsidRPr="0004488B">
        <w:rPr>
          <w:kern w:val="2"/>
          <w14:ligatures w14:val="standardContextual"/>
        </w:rPr>
        <w:t>AES67 Compatible.</w:t>
      </w:r>
    </w:p>
    <w:p w14:paraId="6CD7FF7A" w14:textId="77777777" w:rsidR="0004488B" w:rsidRPr="0004488B" w:rsidRDefault="0004488B" w:rsidP="0004488B">
      <w:pPr>
        <w:numPr>
          <w:ilvl w:val="0"/>
          <w:numId w:val="19"/>
        </w:numPr>
        <w:spacing w:after="0" w:line="259" w:lineRule="auto"/>
        <w:rPr>
          <w:kern w:val="2"/>
          <w14:ligatures w14:val="standardContextual"/>
        </w:rPr>
      </w:pPr>
      <w:r w:rsidRPr="0004488B">
        <w:rPr>
          <w:kern w:val="2"/>
          <w14:ligatures w14:val="standardContextual"/>
        </w:rPr>
        <w:t>1U 19" Rack-Mount Form Factor.</w:t>
      </w:r>
    </w:p>
    <w:p w14:paraId="3570EF45" w14:textId="77777777" w:rsidR="0004488B" w:rsidRPr="0004488B" w:rsidRDefault="0004488B" w:rsidP="0004488B">
      <w:pPr>
        <w:numPr>
          <w:ilvl w:val="0"/>
          <w:numId w:val="19"/>
        </w:numPr>
        <w:spacing w:after="0" w:line="259" w:lineRule="auto"/>
        <w:rPr>
          <w:kern w:val="2"/>
          <w14:ligatures w14:val="standardContextual"/>
        </w:rPr>
      </w:pPr>
      <w:r w:rsidRPr="0004488B">
        <w:rPr>
          <w:kern w:val="2"/>
          <w14:ligatures w14:val="standardContextual"/>
        </w:rPr>
        <w:t>Aluminium Construction.</w:t>
      </w:r>
    </w:p>
    <w:p w14:paraId="6F36AB5D" w14:textId="77777777" w:rsidR="00A340C7" w:rsidRDefault="00A340C7" w:rsidP="00A340C7">
      <w:pPr>
        <w:spacing w:line="259" w:lineRule="auto"/>
        <w:rPr>
          <w:b/>
          <w:bCs/>
        </w:rPr>
      </w:pPr>
    </w:p>
    <w:p w14:paraId="2D923BE7" w14:textId="070BD00A" w:rsidR="0004488B" w:rsidRPr="0004488B" w:rsidRDefault="0004488B" w:rsidP="0004488B">
      <w:pPr>
        <w:spacing w:line="259" w:lineRule="auto"/>
        <w:rPr>
          <w:b/>
          <w:bCs/>
        </w:rPr>
      </w:pPr>
      <w:r w:rsidRPr="0004488B">
        <w:rPr>
          <w:b/>
          <w:bCs/>
        </w:rPr>
        <w:t>Web Server Features</w:t>
      </w:r>
    </w:p>
    <w:p w14:paraId="5E10DAC4" w14:textId="77777777" w:rsidR="0004488B" w:rsidRPr="0004488B" w:rsidRDefault="0004488B" w:rsidP="0004488B">
      <w:pPr>
        <w:numPr>
          <w:ilvl w:val="0"/>
          <w:numId w:val="20"/>
        </w:numPr>
        <w:spacing w:after="0" w:line="259" w:lineRule="auto"/>
      </w:pPr>
      <w:r w:rsidRPr="0004488B">
        <w:t>Real-Time System Information and Status Monitoring.</w:t>
      </w:r>
    </w:p>
    <w:p w14:paraId="47A586D7" w14:textId="77777777" w:rsidR="0004488B" w:rsidRPr="0004488B" w:rsidRDefault="0004488B" w:rsidP="0004488B">
      <w:pPr>
        <w:numPr>
          <w:ilvl w:val="0"/>
          <w:numId w:val="20"/>
        </w:numPr>
        <w:spacing w:after="0" w:line="259" w:lineRule="auto"/>
      </w:pPr>
      <w:r w:rsidRPr="0004488B">
        <w:t>Firmware Update Process.</w:t>
      </w:r>
    </w:p>
    <w:p w14:paraId="3432C6B0" w14:textId="77777777" w:rsidR="0004488B" w:rsidRPr="0004488B" w:rsidRDefault="0004488B" w:rsidP="0004488B">
      <w:pPr>
        <w:numPr>
          <w:ilvl w:val="0"/>
          <w:numId w:val="20"/>
        </w:numPr>
        <w:spacing w:after="0" w:line="259" w:lineRule="auto"/>
      </w:pPr>
      <w:r w:rsidRPr="0004488B">
        <w:t>Network Configuration.</w:t>
      </w:r>
    </w:p>
    <w:p w14:paraId="1AFD2CF3" w14:textId="77777777" w:rsidR="0004488B" w:rsidRPr="0004488B" w:rsidRDefault="0004488B" w:rsidP="0004488B">
      <w:pPr>
        <w:numPr>
          <w:ilvl w:val="0"/>
          <w:numId w:val="20"/>
        </w:numPr>
        <w:spacing w:after="0" w:line="259" w:lineRule="auto"/>
      </w:pPr>
      <w:r w:rsidRPr="0004488B">
        <w:t>User Defined Device Identification.</w:t>
      </w:r>
    </w:p>
    <w:p w14:paraId="7DB2260A" w14:textId="77777777" w:rsidR="0004488B" w:rsidRPr="0004488B" w:rsidRDefault="0004488B" w:rsidP="0004488B">
      <w:pPr>
        <w:numPr>
          <w:ilvl w:val="0"/>
          <w:numId w:val="20"/>
        </w:numPr>
        <w:spacing w:after="0" w:line="259" w:lineRule="auto"/>
      </w:pPr>
      <w:r w:rsidRPr="0004488B">
        <w:t>Password Protection.</w:t>
      </w:r>
    </w:p>
    <w:p w14:paraId="366A3D94" w14:textId="77777777" w:rsidR="0004488B" w:rsidRPr="0004488B" w:rsidRDefault="0004488B" w:rsidP="0004488B">
      <w:pPr>
        <w:numPr>
          <w:ilvl w:val="0"/>
          <w:numId w:val="20"/>
        </w:numPr>
        <w:spacing w:after="0" w:line="259" w:lineRule="auto"/>
      </w:pPr>
      <w:r w:rsidRPr="0004488B">
        <w:t>GPIO/VGPIO Routing.</w:t>
      </w:r>
    </w:p>
    <w:p w14:paraId="24C918A1" w14:textId="77777777" w:rsidR="0004488B" w:rsidRPr="0004488B" w:rsidRDefault="0004488B" w:rsidP="0004488B">
      <w:pPr>
        <w:numPr>
          <w:ilvl w:val="0"/>
          <w:numId w:val="20"/>
        </w:numPr>
        <w:spacing w:after="0" w:line="259" w:lineRule="auto"/>
      </w:pPr>
      <w:r w:rsidRPr="0004488B">
        <w:t>SNMP Configuration.</w:t>
      </w:r>
    </w:p>
    <w:p w14:paraId="51C2A55D" w14:textId="77777777" w:rsidR="0004488B" w:rsidRPr="0004488B" w:rsidRDefault="0004488B" w:rsidP="0004488B">
      <w:pPr>
        <w:numPr>
          <w:ilvl w:val="0"/>
          <w:numId w:val="20"/>
        </w:numPr>
        <w:spacing w:after="0" w:line="259" w:lineRule="auto"/>
      </w:pPr>
      <w:r w:rsidRPr="0004488B">
        <w:t>Save and Load Configuration for Quick Deployment.</w:t>
      </w:r>
    </w:p>
    <w:p w14:paraId="334EC890" w14:textId="77777777" w:rsidR="0004488B" w:rsidRPr="0004488B" w:rsidRDefault="0004488B" w:rsidP="0004488B">
      <w:pPr>
        <w:numPr>
          <w:ilvl w:val="0"/>
          <w:numId w:val="20"/>
        </w:numPr>
        <w:spacing w:after="0" w:line="259" w:lineRule="auto"/>
      </w:pPr>
      <w:r w:rsidRPr="0004488B">
        <w:t>Export System Logs for Diagnostics and Support.</w:t>
      </w:r>
    </w:p>
    <w:p w14:paraId="6B827D53" w14:textId="77777777" w:rsidR="0004488B" w:rsidRDefault="0004488B" w:rsidP="0004488B">
      <w:pPr>
        <w:spacing w:line="259" w:lineRule="auto"/>
        <w:rPr>
          <w:b/>
          <w:bCs/>
        </w:rPr>
      </w:pPr>
    </w:p>
    <w:p w14:paraId="3AF6242A" w14:textId="49A8CB0D" w:rsidR="0004488B" w:rsidRPr="0004488B" w:rsidRDefault="0004488B" w:rsidP="0004488B">
      <w:pPr>
        <w:spacing w:line="259" w:lineRule="auto"/>
        <w:rPr>
          <w:b/>
          <w:bCs/>
        </w:rPr>
      </w:pPr>
      <w:r w:rsidRPr="0004488B">
        <w:rPr>
          <w:b/>
          <w:bCs/>
        </w:rPr>
        <w:t>Adjustable Mic/Line Parameters</w:t>
      </w:r>
    </w:p>
    <w:p w14:paraId="259065D4" w14:textId="77777777" w:rsidR="0004488B" w:rsidRPr="0004488B" w:rsidRDefault="0004488B" w:rsidP="0004488B">
      <w:pPr>
        <w:numPr>
          <w:ilvl w:val="0"/>
          <w:numId w:val="21"/>
        </w:numPr>
        <w:spacing w:after="0" w:line="259" w:lineRule="auto"/>
      </w:pPr>
      <w:r w:rsidRPr="0004488B">
        <w:t>Mic Phantom Power.</w:t>
      </w:r>
    </w:p>
    <w:p w14:paraId="2F9F419F" w14:textId="77777777" w:rsidR="0004488B" w:rsidRPr="0004488B" w:rsidRDefault="0004488B" w:rsidP="0004488B">
      <w:pPr>
        <w:numPr>
          <w:ilvl w:val="0"/>
          <w:numId w:val="21"/>
        </w:numPr>
        <w:spacing w:after="0" w:line="259" w:lineRule="auto"/>
      </w:pPr>
      <w:r w:rsidRPr="0004488B">
        <w:t>Preamp Mic Gain (16dB to 76dB) in 3db Increments.</w:t>
      </w:r>
    </w:p>
    <w:p w14:paraId="0BA52ECE" w14:textId="77777777" w:rsidR="0004488B" w:rsidRPr="0004488B" w:rsidRDefault="0004488B" w:rsidP="0004488B">
      <w:pPr>
        <w:numPr>
          <w:ilvl w:val="0"/>
          <w:numId w:val="21"/>
        </w:numPr>
        <w:spacing w:after="0" w:line="259" w:lineRule="auto"/>
      </w:pPr>
      <w:r w:rsidRPr="0004488B">
        <w:t>5 Levels of Input Line-up (+15dBu to +24dBu = 0dBFS).</w:t>
      </w:r>
    </w:p>
    <w:p w14:paraId="5B015799" w14:textId="77777777" w:rsidR="0004488B" w:rsidRPr="0004488B" w:rsidRDefault="0004488B" w:rsidP="0004488B">
      <w:pPr>
        <w:numPr>
          <w:ilvl w:val="0"/>
          <w:numId w:val="21"/>
        </w:numPr>
        <w:spacing w:after="0" w:line="259" w:lineRule="auto"/>
      </w:pPr>
      <w:r w:rsidRPr="0004488B">
        <w:t>Mic or Line High Pass Filter.</w:t>
      </w:r>
    </w:p>
    <w:p w14:paraId="5D8A5C5A" w14:textId="77777777" w:rsidR="0004488B" w:rsidRPr="0004488B" w:rsidRDefault="0004488B" w:rsidP="0004488B">
      <w:pPr>
        <w:numPr>
          <w:ilvl w:val="0"/>
          <w:numId w:val="21"/>
        </w:numPr>
        <w:spacing w:after="0" w:line="259" w:lineRule="auto"/>
      </w:pPr>
      <w:r w:rsidRPr="0004488B">
        <w:t>Mic or Line High Pass Corner Frequency.</w:t>
      </w:r>
    </w:p>
    <w:p w14:paraId="2005C562" w14:textId="77777777" w:rsidR="0004488B" w:rsidRPr="0004488B" w:rsidRDefault="0004488B" w:rsidP="0004488B">
      <w:pPr>
        <w:numPr>
          <w:ilvl w:val="0"/>
          <w:numId w:val="21"/>
        </w:numPr>
        <w:spacing w:after="0" w:line="259" w:lineRule="auto"/>
      </w:pPr>
      <w:r w:rsidRPr="0004488B">
        <w:t>Mic or Line Signal Presence Threshold (dB).</w:t>
      </w:r>
    </w:p>
    <w:p w14:paraId="18720E88" w14:textId="77777777" w:rsidR="0004488B" w:rsidRPr="0004488B" w:rsidRDefault="0004488B" w:rsidP="0004488B">
      <w:pPr>
        <w:numPr>
          <w:ilvl w:val="0"/>
          <w:numId w:val="21"/>
        </w:numPr>
        <w:spacing w:after="0" w:line="259" w:lineRule="auto"/>
      </w:pPr>
      <w:r w:rsidRPr="0004488B">
        <w:t>Mic or Line Signal Presence Timeout.</w:t>
      </w:r>
    </w:p>
    <w:p w14:paraId="6AA42748" w14:textId="77777777" w:rsidR="0004488B" w:rsidRPr="0004488B" w:rsidRDefault="0004488B" w:rsidP="0004488B">
      <w:pPr>
        <w:numPr>
          <w:ilvl w:val="0"/>
          <w:numId w:val="21"/>
        </w:numPr>
        <w:spacing w:after="0" w:line="259" w:lineRule="auto"/>
      </w:pPr>
      <w:r w:rsidRPr="0004488B">
        <w:t>Global Status LED's Enable/Disable (Dark Mode).</w:t>
      </w:r>
    </w:p>
    <w:p w14:paraId="254E89F0" w14:textId="77777777" w:rsidR="0004488B" w:rsidRDefault="0004488B" w:rsidP="00A340C7">
      <w:pPr>
        <w:spacing w:line="259" w:lineRule="auto"/>
        <w:rPr>
          <w:b/>
          <w:bCs/>
        </w:rPr>
      </w:pPr>
    </w:p>
    <w:p w14:paraId="0652C73E" w14:textId="77777777" w:rsidR="00A340C7" w:rsidRPr="00A340C7" w:rsidRDefault="00A340C7" w:rsidP="00A340C7">
      <w:pPr>
        <w:rPr>
          <w:b/>
          <w:bCs/>
        </w:rPr>
      </w:pPr>
      <w:r w:rsidRPr="00A340C7">
        <w:rPr>
          <w:b/>
          <w:bCs/>
        </w:rPr>
        <w:t>Product Category</w:t>
      </w:r>
    </w:p>
    <w:p w14:paraId="0AB1895B" w14:textId="77777777" w:rsidR="0004488B" w:rsidRDefault="0004488B" w:rsidP="005B455F">
      <w:r w:rsidRPr="0004488B">
        <w:t>Microphone Amplifiers</w:t>
      </w:r>
    </w:p>
    <w:p w14:paraId="0C61B88A" w14:textId="77777777" w:rsidR="0004488B" w:rsidRDefault="0004488B">
      <w:pPr>
        <w:spacing w:line="259" w:lineRule="auto"/>
      </w:pPr>
      <w:r>
        <w:br w:type="page"/>
      </w:r>
    </w:p>
    <w:p w14:paraId="33327286" w14:textId="57EF24C0" w:rsidR="005B455F" w:rsidRPr="00775C2B" w:rsidRDefault="005B455F" w:rsidP="005B455F">
      <w:pPr>
        <w:rPr>
          <w:b/>
          <w:bCs/>
        </w:rPr>
      </w:pPr>
      <w:r w:rsidRPr="00775C2B">
        <w:rPr>
          <w:b/>
          <w:bCs/>
        </w:rPr>
        <w:lastRenderedPageBreak/>
        <w:t>TECHNICAL SPECIFICATIONS</w:t>
      </w:r>
    </w:p>
    <w:p w14:paraId="03F5877C" w14:textId="77777777" w:rsidR="0004488B" w:rsidRPr="0004488B" w:rsidRDefault="0004488B" w:rsidP="0004488B">
      <w:pPr>
        <w:spacing w:after="0"/>
        <w:rPr>
          <w:b/>
          <w:bCs/>
        </w:rPr>
      </w:pPr>
      <w:r w:rsidRPr="0004488B">
        <w:rPr>
          <w:b/>
          <w:bCs/>
        </w:rPr>
        <w:t>Network and AoIP</w:t>
      </w:r>
    </w:p>
    <w:p w14:paraId="7D5B4129" w14:textId="77777777" w:rsidR="0004488B" w:rsidRPr="0004488B" w:rsidRDefault="0004488B" w:rsidP="0004488B">
      <w:pPr>
        <w:numPr>
          <w:ilvl w:val="0"/>
          <w:numId w:val="22"/>
        </w:numPr>
        <w:spacing w:after="0"/>
      </w:pPr>
      <w:r w:rsidRPr="0004488B">
        <w:t>AoIP Standard: Dante</w:t>
      </w:r>
    </w:p>
    <w:p w14:paraId="30DFCD0A" w14:textId="77777777" w:rsidR="0004488B" w:rsidRPr="0004488B" w:rsidRDefault="0004488B" w:rsidP="0004488B">
      <w:pPr>
        <w:numPr>
          <w:ilvl w:val="0"/>
          <w:numId w:val="22"/>
        </w:numPr>
        <w:spacing w:after="0"/>
      </w:pPr>
      <w:r w:rsidRPr="0004488B">
        <w:t>Number of Channels: 8 Transmit</w:t>
      </w:r>
    </w:p>
    <w:p w14:paraId="14C9B7F3" w14:textId="77777777" w:rsidR="0004488B" w:rsidRPr="0004488B" w:rsidRDefault="0004488B" w:rsidP="0004488B">
      <w:pPr>
        <w:numPr>
          <w:ilvl w:val="0"/>
          <w:numId w:val="22"/>
        </w:numPr>
        <w:spacing w:after="0"/>
      </w:pPr>
      <w:r w:rsidRPr="0004488B">
        <w:t>Number of Streams: 8 Transmit</w:t>
      </w:r>
    </w:p>
    <w:p w14:paraId="19A2AB6A" w14:textId="77777777" w:rsidR="0004488B" w:rsidRPr="0004488B" w:rsidRDefault="0004488B" w:rsidP="0004488B">
      <w:pPr>
        <w:numPr>
          <w:ilvl w:val="0"/>
          <w:numId w:val="22"/>
        </w:numPr>
        <w:spacing w:after="0"/>
      </w:pPr>
      <w:r w:rsidRPr="0004488B">
        <w:t>Sample Rates: 44.1kHz, 48kHz, 88.2kHz, 96kHz</w:t>
      </w:r>
    </w:p>
    <w:p w14:paraId="1096B596" w14:textId="77777777" w:rsidR="0004488B" w:rsidRPr="0004488B" w:rsidRDefault="0004488B" w:rsidP="0004488B">
      <w:pPr>
        <w:numPr>
          <w:ilvl w:val="0"/>
          <w:numId w:val="22"/>
        </w:numPr>
        <w:spacing w:after="0"/>
      </w:pPr>
      <w:r w:rsidRPr="0004488B">
        <w:t xml:space="preserve">Encoding Format: Linear </w:t>
      </w:r>
      <w:proofErr w:type="spellStart"/>
      <w:r w:rsidRPr="0004488B">
        <w:t>PCM</w:t>
      </w:r>
      <w:proofErr w:type="spellEnd"/>
      <w:r w:rsidRPr="0004488B">
        <w:t>, 16, 24 or 32-bit</w:t>
      </w:r>
    </w:p>
    <w:p w14:paraId="00C0F830" w14:textId="77777777" w:rsidR="0004488B" w:rsidRPr="0004488B" w:rsidRDefault="0004488B" w:rsidP="0004488B">
      <w:pPr>
        <w:numPr>
          <w:ilvl w:val="0"/>
          <w:numId w:val="22"/>
        </w:numPr>
        <w:spacing w:after="0"/>
      </w:pPr>
      <w:r w:rsidRPr="0004488B">
        <w:t>AES67 Support: Yes</w:t>
      </w:r>
    </w:p>
    <w:p w14:paraId="05FE01DD" w14:textId="77777777" w:rsidR="0004488B" w:rsidRPr="0004488B" w:rsidRDefault="0004488B" w:rsidP="0004488B">
      <w:pPr>
        <w:numPr>
          <w:ilvl w:val="0"/>
          <w:numId w:val="22"/>
        </w:numPr>
        <w:spacing w:after="0"/>
      </w:pPr>
      <w:r w:rsidRPr="0004488B">
        <w:t>Connectivity: 2 × RJ45</w:t>
      </w:r>
    </w:p>
    <w:p w14:paraId="7C9A2624" w14:textId="77777777" w:rsidR="0004488B" w:rsidRPr="0004488B" w:rsidRDefault="0004488B" w:rsidP="0004488B">
      <w:pPr>
        <w:numPr>
          <w:ilvl w:val="0"/>
          <w:numId w:val="22"/>
        </w:numPr>
        <w:spacing w:after="0"/>
      </w:pPr>
      <w:r w:rsidRPr="0004488B">
        <w:t>Speed: 1Gbps or 100Mbps</w:t>
      </w:r>
    </w:p>
    <w:p w14:paraId="40B63AE2" w14:textId="77777777" w:rsidR="0004488B" w:rsidRPr="0004488B" w:rsidRDefault="0004488B" w:rsidP="0004488B">
      <w:pPr>
        <w:numPr>
          <w:ilvl w:val="0"/>
          <w:numId w:val="22"/>
        </w:numPr>
        <w:spacing w:after="0"/>
      </w:pPr>
      <w:r w:rsidRPr="0004488B">
        <w:t>Network Modes: Switched or Redundant</w:t>
      </w:r>
    </w:p>
    <w:p w14:paraId="29FDB7CF" w14:textId="77777777" w:rsidR="0004488B" w:rsidRPr="0004488B" w:rsidRDefault="0004488B" w:rsidP="0004488B">
      <w:pPr>
        <w:numPr>
          <w:ilvl w:val="0"/>
          <w:numId w:val="22"/>
        </w:numPr>
        <w:spacing w:after="0"/>
      </w:pPr>
      <w:r w:rsidRPr="0004488B">
        <w:t>Dante Domain Manager Ready: Yes</w:t>
      </w:r>
    </w:p>
    <w:p w14:paraId="05815386" w14:textId="77777777" w:rsidR="0004488B" w:rsidRPr="0004488B" w:rsidRDefault="0004488B" w:rsidP="0004488B">
      <w:pPr>
        <w:spacing w:after="0"/>
        <w:rPr>
          <w:b/>
          <w:bCs/>
        </w:rPr>
      </w:pPr>
      <w:r w:rsidRPr="0004488B">
        <w:rPr>
          <w:b/>
          <w:bCs/>
        </w:rPr>
        <w:t>Mic/Line Inputs</w:t>
      </w:r>
    </w:p>
    <w:p w14:paraId="4D6DEE8E" w14:textId="77777777" w:rsidR="0004488B" w:rsidRPr="0004488B" w:rsidRDefault="0004488B" w:rsidP="0004488B">
      <w:pPr>
        <w:numPr>
          <w:ilvl w:val="0"/>
          <w:numId w:val="23"/>
        </w:numPr>
        <w:spacing w:after="0"/>
      </w:pPr>
      <w:r w:rsidRPr="0004488B">
        <w:t>Input Impedance (Mic Mode): 2.5kΩ Electronically Balanced</w:t>
      </w:r>
    </w:p>
    <w:p w14:paraId="0D65A43E" w14:textId="77777777" w:rsidR="0004488B" w:rsidRPr="0004488B" w:rsidRDefault="0004488B" w:rsidP="0004488B">
      <w:pPr>
        <w:numPr>
          <w:ilvl w:val="0"/>
          <w:numId w:val="23"/>
        </w:numPr>
        <w:spacing w:after="0"/>
      </w:pPr>
      <w:r w:rsidRPr="0004488B">
        <w:t>Input Impedance (Line Mode): &gt;10kΩ Electronically Balanced</w:t>
      </w:r>
    </w:p>
    <w:p w14:paraId="0F5A8C28" w14:textId="77777777" w:rsidR="0004488B" w:rsidRPr="0004488B" w:rsidRDefault="0004488B" w:rsidP="0004488B">
      <w:pPr>
        <w:numPr>
          <w:ilvl w:val="0"/>
          <w:numId w:val="23"/>
        </w:numPr>
        <w:spacing w:after="0"/>
      </w:pPr>
      <w:r w:rsidRPr="0004488B">
        <w:t>Preamp Gain (Mic Mode): User selectable from 16dB to 76dB in 3dB steps (ref. +18dBu = 0dBFS)</w:t>
      </w:r>
    </w:p>
    <w:p w14:paraId="1FBFA5C3" w14:textId="77777777" w:rsidR="0004488B" w:rsidRPr="0004488B" w:rsidRDefault="0004488B" w:rsidP="0004488B">
      <w:pPr>
        <w:numPr>
          <w:ilvl w:val="0"/>
          <w:numId w:val="23"/>
        </w:numPr>
        <w:spacing w:after="0"/>
      </w:pPr>
      <w:r w:rsidRPr="0004488B">
        <w:t>0dBFS Line-Up (Mic Mode): -58dBu @ maximum preamp gain, +2dBu @ minimum preamp gain</w:t>
      </w:r>
    </w:p>
    <w:p w14:paraId="1646EB68" w14:textId="77777777" w:rsidR="0004488B" w:rsidRPr="0004488B" w:rsidRDefault="0004488B" w:rsidP="0004488B">
      <w:pPr>
        <w:numPr>
          <w:ilvl w:val="0"/>
          <w:numId w:val="23"/>
        </w:numPr>
        <w:spacing w:after="0"/>
      </w:pPr>
      <w:r w:rsidRPr="0004488B">
        <w:t>0dBFS Line-Up (Line Mode): User selectable +15dBu / +18dBu / +20dBu / +22dBu / +24dBu = 0dBFS</w:t>
      </w:r>
    </w:p>
    <w:p w14:paraId="39C1A5C9" w14:textId="77777777" w:rsidR="0004488B" w:rsidRPr="0004488B" w:rsidRDefault="0004488B" w:rsidP="0004488B">
      <w:pPr>
        <w:numPr>
          <w:ilvl w:val="0"/>
          <w:numId w:val="23"/>
        </w:numPr>
        <w:spacing w:after="0"/>
      </w:pPr>
      <w:r w:rsidRPr="0004488B">
        <w:t>Frequency Response (Mic Mode): +0/-0.2dB, 20Hz to 42kHz (ref. 40dB gain @ 1kHz)</w:t>
      </w:r>
    </w:p>
    <w:p w14:paraId="5501E1EA" w14:textId="77777777" w:rsidR="0004488B" w:rsidRPr="0004488B" w:rsidRDefault="0004488B" w:rsidP="0004488B">
      <w:pPr>
        <w:numPr>
          <w:ilvl w:val="0"/>
          <w:numId w:val="23"/>
        </w:numPr>
        <w:spacing w:after="0"/>
      </w:pPr>
      <w:r w:rsidRPr="0004488B">
        <w:t>Frequency Response (Line Mode): +0/-0.2dB, 20Hz to 42kHz (ref. 0dBu @ 1kHz)</w:t>
      </w:r>
    </w:p>
    <w:p w14:paraId="4444BC4D" w14:textId="77777777" w:rsidR="0004488B" w:rsidRPr="0004488B" w:rsidRDefault="0004488B" w:rsidP="0004488B">
      <w:pPr>
        <w:numPr>
          <w:ilvl w:val="0"/>
          <w:numId w:val="23"/>
        </w:numPr>
        <w:spacing w:after="0"/>
      </w:pPr>
      <w:r w:rsidRPr="0004488B">
        <w:t>THD+N (Mic Mode): &lt;-90dBFS, -52dBu, 20Hz to 20kHz, 40dB gain, 20kHz BW</w:t>
      </w:r>
    </w:p>
    <w:p w14:paraId="1BF8BE33" w14:textId="77777777" w:rsidR="0004488B" w:rsidRPr="0004488B" w:rsidRDefault="0004488B" w:rsidP="0004488B">
      <w:pPr>
        <w:numPr>
          <w:ilvl w:val="0"/>
          <w:numId w:val="23"/>
        </w:numPr>
        <w:spacing w:after="0"/>
      </w:pPr>
      <w:r w:rsidRPr="0004488B">
        <w:t>THD+N (Line Mode): &lt;-100dBFS, -6dBu, 20Hz to 20kHz, 20kHz BW (ref. +24dBu = 0dBFS)</w:t>
      </w:r>
    </w:p>
    <w:p w14:paraId="30A57768" w14:textId="77777777" w:rsidR="0004488B" w:rsidRPr="0004488B" w:rsidRDefault="0004488B" w:rsidP="0004488B">
      <w:pPr>
        <w:numPr>
          <w:ilvl w:val="0"/>
          <w:numId w:val="23"/>
        </w:numPr>
        <w:spacing w:after="0"/>
      </w:pPr>
      <w:r w:rsidRPr="0004488B">
        <w:t>Equivalent Input Noise (Mic Mode): &lt;-143dBFS (-125dBu), ref. 76dB preamp gain, Rs = 200Ω</w:t>
      </w:r>
    </w:p>
    <w:p w14:paraId="56E29231" w14:textId="77777777" w:rsidR="0004488B" w:rsidRPr="0004488B" w:rsidRDefault="0004488B" w:rsidP="0004488B">
      <w:pPr>
        <w:numPr>
          <w:ilvl w:val="0"/>
          <w:numId w:val="23"/>
        </w:numPr>
        <w:spacing w:after="0"/>
      </w:pPr>
      <w:r w:rsidRPr="0004488B">
        <w:t>Noise (Line Mode): &lt;-100dBFS, 20kHz BW, Rs = 200Ω</w:t>
      </w:r>
    </w:p>
    <w:p w14:paraId="4D0F5198" w14:textId="77777777" w:rsidR="0004488B" w:rsidRPr="0004488B" w:rsidRDefault="0004488B" w:rsidP="0004488B">
      <w:pPr>
        <w:numPr>
          <w:ilvl w:val="0"/>
          <w:numId w:val="23"/>
        </w:numPr>
        <w:spacing w:after="0"/>
      </w:pPr>
      <w:r w:rsidRPr="0004488B">
        <w:t>Common Mode Rejection (</w:t>
      </w:r>
      <w:proofErr w:type="spellStart"/>
      <w:r w:rsidRPr="0004488B">
        <w:t>CMRR</w:t>
      </w:r>
      <w:proofErr w:type="spellEnd"/>
      <w:r w:rsidRPr="0004488B">
        <w:t>): &gt;60dB @ 1kHz</w:t>
      </w:r>
    </w:p>
    <w:p w14:paraId="5FBA0E5B" w14:textId="77777777" w:rsidR="0004488B" w:rsidRPr="0004488B" w:rsidRDefault="0004488B" w:rsidP="0004488B">
      <w:pPr>
        <w:numPr>
          <w:ilvl w:val="0"/>
          <w:numId w:val="23"/>
        </w:numPr>
        <w:spacing w:after="0"/>
      </w:pPr>
      <w:r w:rsidRPr="0004488B">
        <w:t>Phantom Power (Mic Mode): +48V</w:t>
      </w:r>
    </w:p>
    <w:p w14:paraId="7FC5A69A" w14:textId="77777777" w:rsidR="0004488B" w:rsidRPr="0004488B" w:rsidRDefault="0004488B" w:rsidP="0004488B">
      <w:pPr>
        <w:numPr>
          <w:ilvl w:val="0"/>
          <w:numId w:val="23"/>
        </w:numPr>
        <w:spacing w:after="0"/>
      </w:pPr>
      <w:r w:rsidRPr="0004488B">
        <w:t>High Pass Filter: 12dB/octave, user-selectable frequency</w:t>
      </w:r>
    </w:p>
    <w:p w14:paraId="5C955136" w14:textId="77777777" w:rsidR="0004488B" w:rsidRPr="0004488B" w:rsidRDefault="0004488B" w:rsidP="0004488B">
      <w:pPr>
        <w:spacing w:after="0"/>
        <w:rPr>
          <w:b/>
          <w:bCs/>
        </w:rPr>
      </w:pPr>
      <w:r w:rsidRPr="0004488B">
        <w:rPr>
          <w:b/>
          <w:bCs/>
        </w:rPr>
        <w:t>Balanced Line Input XLR Pin-out</w:t>
      </w:r>
    </w:p>
    <w:p w14:paraId="67597AC7" w14:textId="77777777" w:rsidR="0004488B" w:rsidRPr="0004488B" w:rsidRDefault="0004488B" w:rsidP="0004488B">
      <w:pPr>
        <w:numPr>
          <w:ilvl w:val="0"/>
          <w:numId w:val="24"/>
        </w:numPr>
        <w:spacing w:after="0"/>
      </w:pPr>
      <w:r w:rsidRPr="0004488B">
        <w:t>Pin 1: Chassis Ground / Screen</w:t>
      </w:r>
    </w:p>
    <w:p w14:paraId="6EC80F4A" w14:textId="77777777" w:rsidR="0004488B" w:rsidRPr="0004488B" w:rsidRDefault="0004488B" w:rsidP="0004488B">
      <w:pPr>
        <w:numPr>
          <w:ilvl w:val="0"/>
          <w:numId w:val="24"/>
        </w:numPr>
        <w:spacing w:after="0"/>
      </w:pPr>
      <w:r w:rsidRPr="0004488B">
        <w:t>Pin 2: Input Phase / Positive</w:t>
      </w:r>
    </w:p>
    <w:p w14:paraId="0BFF7269" w14:textId="77777777" w:rsidR="0004488B" w:rsidRPr="0004488B" w:rsidRDefault="0004488B" w:rsidP="0004488B">
      <w:pPr>
        <w:numPr>
          <w:ilvl w:val="0"/>
          <w:numId w:val="24"/>
        </w:numPr>
        <w:spacing w:after="0"/>
      </w:pPr>
      <w:r w:rsidRPr="0004488B">
        <w:t>Pin 3: Input Non-Phase / Negative</w:t>
      </w:r>
    </w:p>
    <w:p w14:paraId="61D4E89B" w14:textId="77777777" w:rsidR="0004488B" w:rsidRPr="0004488B" w:rsidRDefault="0004488B" w:rsidP="0004488B">
      <w:pPr>
        <w:spacing w:after="0"/>
        <w:rPr>
          <w:b/>
          <w:bCs/>
        </w:rPr>
      </w:pPr>
      <w:r w:rsidRPr="0004488B">
        <w:rPr>
          <w:b/>
          <w:bCs/>
        </w:rPr>
        <w:t>PoE Power</w:t>
      </w:r>
    </w:p>
    <w:p w14:paraId="3FEC6092" w14:textId="77777777" w:rsidR="0004488B" w:rsidRPr="0004488B" w:rsidRDefault="0004488B" w:rsidP="0004488B">
      <w:pPr>
        <w:numPr>
          <w:ilvl w:val="0"/>
          <w:numId w:val="25"/>
        </w:numPr>
        <w:spacing w:after="0"/>
      </w:pPr>
      <w:r w:rsidRPr="0004488B">
        <w:t>Standard: IEEE 802.3af</w:t>
      </w:r>
    </w:p>
    <w:p w14:paraId="6A4187D8" w14:textId="77777777" w:rsidR="0004488B" w:rsidRPr="0004488B" w:rsidRDefault="0004488B" w:rsidP="0004488B">
      <w:pPr>
        <w:numPr>
          <w:ilvl w:val="0"/>
          <w:numId w:val="25"/>
        </w:numPr>
        <w:spacing w:after="0"/>
      </w:pPr>
      <w:r w:rsidRPr="0004488B">
        <w:t>Class: 0</w:t>
      </w:r>
    </w:p>
    <w:p w14:paraId="6F055C42" w14:textId="77777777" w:rsidR="0004488B" w:rsidRPr="0004488B" w:rsidRDefault="0004488B" w:rsidP="0004488B">
      <w:pPr>
        <w:numPr>
          <w:ilvl w:val="0"/>
          <w:numId w:val="25"/>
        </w:numPr>
        <w:spacing w:after="0"/>
      </w:pPr>
      <w:r w:rsidRPr="0004488B">
        <w:t>PD Power Range: 0.44W to 12.94W</w:t>
      </w:r>
    </w:p>
    <w:p w14:paraId="3BB1344E" w14:textId="77777777" w:rsidR="0004488B" w:rsidRPr="0004488B" w:rsidRDefault="0004488B" w:rsidP="0004488B">
      <w:pPr>
        <w:numPr>
          <w:ilvl w:val="0"/>
          <w:numId w:val="25"/>
        </w:numPr>
        <w:spacing w:after="0"/>
      </w:pPr>
      <w:r w:rsidRPr="0004488B">
        <w:t>Typical PSE Power Usage: 10W</w:t>
      </w:r>
    </w:p>
    <w:p w14:paraId="18307692" w14:textId="77777777" w:rsidR="0004488B" w:rsidRPr="0004488B" w:rsidRDefault="0004488B" w:rsidP="0004488B">
      <w:pPr>
        <w:numPr>
          <w:ilvl w:val="0"/>
          <w:numId w:val="25"/>
        </w:numPr>
        <w:spacing w:after="0"/>
      </w:pPr>
      <w:r w:rsidRPr="0004488B">
        <w:t>Maximum PSE Power Usage: 15.4W</w:t>
      </w:r>
    </w:p>
    <w:p w14:paraId="01ACA131" w14:textId="77777777" w:rsidR="0004488B" w:rsidRPr="0004488B" w:rsidRDefault="0004488B" w:rsidP="0004488B">
      <w:pPr>
        <w:spacing w:after="0"/>
        <w:rPr>
          <w:b/>
          <w:bCs/>
        </w:rPr>
      </w:pPr>
      <w:r w:rsidRPr="0004488B">
        <w:rPr>
          <w:b/>
          <w:bCs/>
        </w:rPr>
        <w:t>Physical Specification</w:t>
      </w:r>
    </w:p>
    <w:p w14:paraId="56B095C3" w14:textId="77777777" w:rsidR="0004488B" w:rsidRPr="0004488B" w:rsidRDefault="0004488B" w:rsidP="0004488B">
      <w:pPr>
        <w:numPr>
          <w:ilvl w:val="0"/>
          <w:numId w:val="27"/>
        </w:numPr>
        <w:spacing w:after="0"/>
        <w:rPr>
          <w:lang w:val="nl-BE"/>
        </w:rPr>
      </w:pPr>
      <w:r w:rsidRPr="0004488B">
        <w:rPr>
          <w:lang w:val="nl-BE"/>
        </w:rPr>
        <w:t>Dimensions (Unboxed): 48.0cm (W) × 11.0cm (D) × 4.3cm (H) (1U)</w:t>
      </w:r>
    </w:p>
    <w:p w14:paraId="4F6E4630" w14:textId="77777777" w:rsidR="0004488B" w:rsidRPr="0004488B" w:rsidRDefault="0004488B" w:rsidP="0004488B">
      <w:pPr>
        <w:numPr>
          <w:ilvl w:val="0"/>
          <w:numId w:val="27"/>
        </w:numPr>
        <w:spacing w:after="0"/>
      </w:pPr>
      <w:r w:rsidRPr="0004488B">
        <w:t>Dimensions (Unboxed): 19.0" (W) × 4.3" (D) × 1.7" (H)</w:t>
      </w:r>
    </w:p>
    <w:p w14:paraId="548782F1" w14:textId="77777777" w:rsidR="0004488B" w:rsidRPr="0004488B" w:rsidRDefault="0004488B" w:rsidP="0004488B">
      <w:pPr>
        <w:numPr>
          <w:ilvl w:val="0"/>
          <w:numId w:val="27"/>
        </w:numPr>
        <w:spacing w:after="0"/>
      </w:pPr>
      <w:r w:rsidRPr="0004488B">
        <w:t>Dimensions (Boxed): 59.5cm (W) × 22.5cm (D) × 7.0cm (H)</w:t>
      </w:r>
    </w:p>
    <w:p w14:paraId="6DB739C8" w14:textId="77777777" w:rsidR="0004488B" w:rsidRPr="0004488B" w:rsidRDefault="0004488B" w:rsidP="0004488B">
      <w:pPr>
        <w:numPr>
          <w:ilvl w:val="0"/>
          <w:numId w:val="27"/>
        </w:numPr>
        <w:spacing w:after="0"/>
      </w:pPr>
      <w:r w:rsidRPr="0004488B">
        <w:t>Dimensions (Boxed): 23.4" (W) × 8.9" (D) × 1.7" (H)</w:t>
      </w:r>
    </w:p>
    <w:p w14:paraId="29308C84" w14:textId="77777777" w:rsidR="0004488B" w:rsidRPr="0004488B" w:rsidRDefault="0004488B" w:rsidP="0004488B">
      <w:pPr>
        <w:numPr>
          <w:ilvl w:val="0"/>
          <w:numId w:val="27"/>
        </w:numPr>
        <w:spacing w:after="0"/>
      </w:pPr>
      <w:r w:rsidRPr="0004488B">
        <w:t>Weight (Nett): 1.02kg (2.24lbs)</w:t>
      </w:r>
    </w:p>
    <w:p w14:paraId="468B7C4B" w14:textId="77777777" w:rsidR="0004488B" w:rsidRPr="0004488B" w:rsidRDefault="0004488B" w:rsidP="0004488B">
      <w:pPr>
        <w:numPr>
          <w:ilvl w:val="0"/>
          <w:numId w:val="27"/>
        </w:numPr>
        <w:spacing w:after="0"/>
      </w:pPr>
      <w:r w:rsidRPr="0004488B">
        <w:t>Weight (Gross): 1.41kg (3.11lbs)</w:t>
      </w:r>
    </w:p>
    <w:p w14:paraId="217FBAC1" w14:textId="77777777" w:rsidR="00893536" w:rsidRDefault="00893536" w:rsidP="007818E2">
      <w:pPr>
        <w:rPr>
          <w:b/>
          <w:bCs/>
        </w:rPr>
      </w:pPr>
    </w:p>
    <w:p w14:paraId="712E42A8" w14:textId="74486CCB" w:rsidR="007818E2" w:rsidRPr="0004488B" w:rsidRDefault="007818E2" w:rsidP="007818E2">
      <w:pPr>
        <w:rPr>
          <w:b/>
          <w:bCs/>
        </w:rPr>
      </w:pPr>
      <w:r w:rsidRPr="00F47DF2">
        <w:rPr>
          <w:b/>
          <w:bCs/>
        </w:rPr>
        <w:t xml:space="preserve">To view the product handbook or latest firmware, visit our website - </w:t>
      </w:r>
      <w:hyperlink r:id="rId8" w:history="1">
        <w:r w:rsidR="0004488B" w:rsidRPr="0011128C">
          <w:rPr>
            <w:rStyle w:val="Hyperlink"/>
            <w:b/>
            <w:bCs/>
          </w:rPr>
          <w:t>https://sonifex.co.uk/product/avn-m8r/</w:t>
        </w:r>
      </w:hyperlink>
      <w:r w:rsidRPr="00F47DF2">
        <w:rPr>
          <w:b/>
          <w:bCs/>
        </w:rPr>
        <w:t xml:space="preserve"> </w:t>
      </w:r>
    </w:p>
    <w:sectPr w:rsidR="007818E2" w:rsidRPr="0004488B" w:rsidSect="005B455F">
      <w:headerReference w:type="default" r:id="rId9"/>
      <w:footerReference w:type="default" r:id="rId10"/>
      <w:headerReference w:type="first" r:id="rId11"/>
      <w:footerReference w:type="first" r:id="rId12"/>
      <w:pgSz w:w="11906" w:h="16838"/>
      <w:pgMar w:top="720"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5276617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6768114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21354243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5A86CF93" w:rsidR="00531816" w:rsidRDefault="0085215C">
    <w:pPr>
      <w:pStyle w:val="Header"/>
      <w:rPr>
        <w:noProof/>
        <w:lang w:eastAsia="en-GB"/>
      </w:rPr>
    </w:pPr>
    <w:r>
      <w:rPr>
        <w:noProof/>
        <w:lang w:eastAsia="en-GB"/>
      </w:rPr>
      <w:drawing>
        <wp:anchor distT="0" distB="0" distL="114300" distR="114300" simplePos="0" relativeHeight="251664384" behindDoc="0" locked="1" layoutInCell="1" allowOverlap="1" wp14:anchorId="00D62AF3" wp14:editId="3C296356">
          <wp:simplePos x="0" y="0"/>
          <wp:positionH relativeFrom="page">
            <wp:align>center</wp:align>
          </wp:positionH>
          <wp:positionV relativeFrom="page">
            <wp:posOffset>142875</wp:posOffset>
          </wp:positionV>
          <wp:extent cx="6624000" cy="1015200"/>
          <wp:effectExtent l="0" t="0" r="5715" b="0"/>
          <wp:wrapNone/>
          <wp:docPr id="10438817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0EE1F174" w:rsidR="00805821" w:rsidRDefault="00805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46F7F"/>
    <w:multiLevelType w:val="multilevel"/>
    <w:tmpl w:val="73C85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657337"/>
    <w:multiLevelType w:val="multilevel"/>
    <w:tmpl w:val="8996A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2B6A33"/>
    <w:multiLevelType w:val="multilevel"/>
    <w:tmpl w:val="DD442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1B64DA"/>
    <w:multiLevelType w:val="multilevel"/>
    <w:tmpl w:val="8244C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A827AF"/>
    <w:multiLevelType w:val="multilevel"/>
    <w:tmpl w:val="4ECA1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4422C3"/>
    <w:multiLevelType w:val="multilevel"/>
    <w:tmpl w:val="90161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A9421E"/>
    <w:multiLevelType w:val="multilevel"/>
    <w:tmpl w:val="8FA42D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9B07C5"/>
    <w:multiLevelType w:val="multilevel"/>
    <w:tmpl w:val="9312B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1A0523"/>
    <w:multiLevelType w:val="hybridMultilevel"/>
    <w:tmpl w:val="5A6A0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E504F9"/>
    <w:multiLevelType w:val="multilevel"/>
    <w:tmpl w:val="055A9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0FA02EE"/>
    <w:multiLevelType w:val="multilevel"/>
    <w:tmpl w:val="00E22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CC46CD"/>
    <w:multiLevelType w:val="multilevel"/>
    <w:tmpl w:val="C6FC6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0482274"/>
    <w:multiLevelType w:val="multilevel"/>
    <w:tmpl w:val="D7FC5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33F50B8"/>
    <w:multiLevelType w:val="multilevel"/>
    <w:tmpl w:val="BD9ED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8E92776"/>
    <w:multiLevelType w:val="multilevel"/>
    <w:tmpl w:val="05B8B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9055BAC"/>
    <w:multiLevelType w:val="multilevel"/>
    <w:tmpl w:val="2EE22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A39174A"/>
    <w:multiLevelType w:val="multilevel"/>
    <w:tmpl w:val="4F864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C130249"/>
    <w:multiLevelType w:val="multilevel"/>
    <w:tmpl w:val="AEC68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CED2FF5"/>
    <w:multiLevelType w:val="multilevel"/>
    <w:tmpl w:val="21E22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109749A"/>
    <w:multiLevelType w:val="multilevel"/>
    <w:tmpl w:val="22B28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40325D5"/>
    <w:multiLevelType w:val="multilevel"/>
    <w:tmpl w:val="4FACE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40F5ECB"/>
    <w:multiLevelType w:val="multilevel"/>
    <w:tmpl w:val="DA242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6067DF"/>
    <w:multiLevelType w:val="multilevel"/>
    <w:tmpl w:val="5BD42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2D02E4"/>
    <w:multiLevelType w:val="multilevel"/>
    <w:tmpl w:val="1DFA6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1D54364"/>
    <w:multiLevelType w:val="multilevel"/>
    <w:tmpl w:val="38DCD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CCC6D33"/>
    <w:multiLevelType w:val="multilevel"/>
    <w:tmpl w:val="0AEEB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FB81530"/>
    <w:multiLevelType w:val="multilevel"/>
    <w:tmpl w:val="FA1CA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5654915">
    <w:abstractNumId w:val="4"/>
  </w:num>
  <w:num w:numId="2" w16cid:durableId="1613782580">
    <w:abstractNumId w:val="12"/>
  </w:num>
  <w:num w:numId="3" w16cid:durableId="1354258825">
    <w:abstractNumId w:val="9"/>
  </w:num>
  <w:num w:numId="4" w16cid:durableId="415516859">
    <w:abstractNumId w:val="6"/>
  </w:num>
  <w:num w:numId="5" w16cid:durableId="146359044">
    <w:abstractNumId w:val="10"/>
  </w:num>
  <w:num w:numId="6" w16cid:durableId="2132163263">
    <w:abstractNumId w:val="7"/>
  </w:num>
  <w:num w:numId="7" w16cid:durableId="1336608283">
    <w:abstractNumId w:val="19"/>
  </w:num>
  <w:num w:numId="8" w16cid:durableId="1547789433">
    <w:abstractNumId w:val="8"/>
  </w:num>
  <w:num w:numId="9" w16cid:durableId="144711434">
    <w:abstractNumId w:val="24"/>
  </w:num>
  <w:num w:numId="10" w16cid:durableId="665480312">
    <w:abstractNumId w:val="23"/>
  </w:num>
  <w:num w:numId="11" w16cid:durableId="1547713948">
    <w:abstractNumId w:val="26"/>
  </w:num>
  <w:num w:numId="12" w16cid:durableId="2083284647">
    <w:abstractNumId w:val="17"/>
  </w:num>
  <w:num w:numId="13" w16cid:durableId="1001347740">
    <w:abstractNumId w:val="16"/>
  </w:num>
  <w:num w:numId="14" w16cid:durableId="137457985">
    <w:abstractNumId w:val="22"/>
  </w:num>
  <w:num w:numId="15" w16cid:durableId="725884060">
    <w:abstractNumId w:val="3"/>
  </w:num>
  <w:num w:numId="16" w16cid:durableId="1282959619">
    <w:abstractNumId w:val="13"/>
  </w:num>
  <w:num w:numId="17" w16cid:durableId="112212070">
    <w:abstractNumId w:val="21"/>
  </w:num>
  <w:num w:numId="18" w16cid:durableId="1766530528">
    <w:abstractNumId w:val="18"/>
  </w:num>
  <w:num w:numId="19" w16cid:durableId="1814905613">
    <w:abstractNumId w:val="5"/>
  </w:num>
  <w:num w:numId="20" w16cid:durableId="287206363">
    <w:abstractNumId w:val="0"/>
  </w:num>
  <w:num w:numId="21" w16cid:durableId="821041876">
    <w:abstractNumId w:val="2"/>
  </w:num>
  <w:num w:numId="22" w16cid:durableId="1758551028">
    <w:abstractNumId w:val="14"/>
  </w:num>
  <w:num w:numId="23" w16cid:durableId="644554690">
    <w:abstractNumId w:val="15"/>
  </w:num>
  <w:num w:numId="24" w16cid:durableId="316306205">
    <w:abstractNumId w:val="25"/>
  </w:num>
  <w:num w:numId="25" w16cid:durableId="358630462">
    <w:abstractNumId w:val="20"/>
  </w:num>
  <w:num w:numId="26" w16cid:durableId="1212576979">
    <w:abstractNumId w:val="11"/>
  </w:num>
  <w:num w:numId="27" w16cid:durableId="669870270">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4488B"/>
    <w:rsid w:val="00077CAC"/>
    <w:rsid w:val="000C6FBE"/>
    <w:rsid w:val="000E3EAC"/>
    <w:rsid w:val="0011693D"/>
    <w:rsid w:val="001171AE"/>
    <w:rsid w:val="00163993"/>
    <w:rsid w:val="00172748"/>
    <w:rsid w:val="001776FE"/>
    <w:rsid w:val="00180B91"/>
    <w:rsid w:val="00197E29"/>
    <w:rsid w:val="001A2733"/>
    <w:rsid w:val="001A57BE"/>
    <w:rsid w:val="001F31FA"/>
    <w:rsid w:val="001F35C1"/>
    <w:rsid w:val="001F6010"/>
    <w:rsid w:val="00246106"/>
    <w:rsid w:val="002F6739"/>
    <w:rsid w:val="00324BB7"/>
    <w:rsid w:val="003F6368"/>
    <w:rsid w:val="004056E8"/>
    <w:rsid w:val="00410178"/>
    <w:rsid w:val="00411A29"/>
    <w:rsid w:val="00420160"/>
    <w:rsid w:val="00485DF6"/>
    <w:rsid w:val="004B3060"/>
    <w:rsid w:val="004D0A1A"/>
    <w:rsid w:val="00513F2E"/>
    <w:rsid w:val="005265D4"/>
    <w:rsid w:val="00531816"/>
    <w:rsid w:val="00544D6C"/>
    <w:rsid w:val="005B455F"/>
    <w:rsid w:val="005F71E0"/>
    <w:rsid w:val="006509E5"/>
    <w:rsid w:val="00651EC1"/>
    <w:rsid w:val="00656196"/>
    <w:rsid w:val="0067036A"/>
    <w:rsid w:val="006934DF"/>
    <w:rsid w:val="006B2F4E"/>
    <w:rsid w:val="006B6E89"/>
    <w:rsid w:val="007102A6"/>
    <w:rsid w:val="0071140D"/>
    <w:rsid w:val="00743B27"/>
    <w:rsid w:val="00767FB5"/>
    <w:rsid w:val="00773B9F"/>
    <w:rsid w:val="007774D6"/>
    <w:rsid w:val="007818E2"/>
    <w:rsid w:val="007871F9"/>
    <w:rsid w:val="007874F5"/>
    <w:rsid w:val="007A2330"/>
    <w:rsid w:val="00805821"/>
    <w:rsid w:val="00815104"/>
    <w:rsid w:val="0083616D"/>
    <w:rsid w:val="0085215C"/>
    <w:rsid w:val="008576F4"/>
    <w:rsid w:val="00873B1A"/>
    <w:rsid w:val="00893536"/>
    <w:rsid w:val="008A56E0"/>
    <w:rsid w:val="008B549C"/>
    <w:rsid w:val="00914CAF"/>
    <w:rsid w:val="00953EED"/>
    <w:rsid w:val="00973143"/>
    <w:rsid w:val="009B2A01"/>
    <w:rsid w:val="009C03A3"/>
    <w:rsid w:val="00A13F70"/>
    <w:rsid w:val="00A340C7"/>
    <w:rsid w:val="00A403D3"/>
    <w:rsid w:val="00A47074"/>
    <w:rsid w:val="00A60FAD"/>
    <w:rsid w:val="00A727A7"/>
    <w:rsid w:val="00A85A74"/>
    <w:rsid w:val="00A85EFD"/>
    <w:rsid w:val="00A90E82"/>
    <w:rsid w:val="00B774E8"/>
    <w:rsid w:val="00B84903"/>
    <w:rsid w:val="00C02A1D"/>
    <w:rsid w:val="00C31ED4"/>
    <w:rsid w:val="00C5357B"/>
    <w:rsid w:val="00C625FB"/>
    <w:rsid w:val="00CB73F4"/>
    <w:rsid w:val="00CF745A"/>
    <w:rsid w:val="00D6490F"/>
    <w:rsid w:val="00D75C94"/>
    <w:rsid w:val="00D846FE"/>
    <w:rsid w:val="00D8638C"/>
    <w:rsid w:val="00DA1C81"/>
    <w:rsid w:val="00DE7CD7"/>
    <w:rsid w:val="00E73E58"/>
    <w:rsid w:val="00E823A0"/>
    <w:rsid w:val="00EB2713"/>
    <w:rsid w:val="00ED03A8"/>
    <w:rsid w:val="00F03A23"/>
    <w:rsid w:val="00F102F4"/>
    <w:rsid w:val="00F4353D"/>
    <w:rsid w:val="00F674ED"/>
    <w:rsid w:val="00F91F42"/>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7818E2"/>
    <w:rPr>
      <w:color w:val="0563C1" w:themeColor="hyperlink"/>
      <w:u w:val="single"/>
    </w:rPr>
  </w:style>
  <w:style w:type="character" w:styleId="UnresolvedMention">
    <w:name w:val="Unresolved Mention"/>
    <w:basedOn w:val="DefaultParagraphFont"/>
    <w:uiPriority w:val="99"/>
    <w:semiHidden/>
    <w:unhideWhenUsed/>
    <w:rsid w:val="00C31E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avn-m8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899</Words>
  <Characters>5128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3</cp:revision>
  <cp:lastPrinted>2025-01-23T15:33:00Z</cp:lastPrinted>
  <dcterms:created xsi:type="dcterms:W3CDTF">2026-07-01T14:16:00Z</dcterms:created>
  <dcterms:modified xsi:type="dcterms:W3CDTF">2026-07-01T14:16:00Z</dcterms:modified>
</cp:coreProperties>
</file>